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9BD42">
      <w:pPr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附件2</w:t>
      </w:r>
    </w:p>
    <w:p w14:paraId="1FF2F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富顺县中医医院</w:t>
      </w:r>
      <w:bookmarkStart w:id="0" w:name="OLE_LINK1"/>
      <w:bookmarkStart w:id="1" w:name="OLE_LINK2"/>
    </w:p>
    <w:p w14:paraId="53E2F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同心院区二次供水泵房管道及管件维修更换项目</w:t>
      </w:r>
    </w:p>
    <w:bookmarkEnd w:id="0"/>
    <w:bookmarkEnd w:id="1"/>
    <w:p w14:paraId="7F118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市场调研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报价表</w:t>
      </w:r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1713"/>
        <w:gridCol w:w="2136"/>
        <w:gridCol w:w="2029"/>
        <w:gridCol w:w="652"/>
        <w:gridCol w:w="652"/>
        <w:gridCol w:w="1288"/>
        <w:gridCol w:w="1296"/>
      </w:tblGrid>
      <w:tr w14:paraId="74795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E1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5E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43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材质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3E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规格/壁厚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16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22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F1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单价（元）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4E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合计（元）</w:t>
            </w:r>
          </w:p>
        </w:tc>
      </w:tr>
      <w:tr w14:paraId="5B332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80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63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不锈钢水管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B1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食品级304不锈钢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F4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DN80-88.9*2.5MM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DD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49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D0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03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31B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70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B8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不锈钢水管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E0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食品级304不锈钢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27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DN100-101.6*2.5MM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11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59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02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A3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31C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08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BF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不锈钢水管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20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食品级304不锈钢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5F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DN150-159*3MM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8E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63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AF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2B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9C7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E2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38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进水遥控浮球阀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9E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食品级304不锈钢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C6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DN100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1E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F5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47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82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F3B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09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3D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法兰闸阀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10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食品级304不锈钢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C3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DN80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74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1F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12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3E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1E6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52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72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法兰闸阀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F9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食品级304不锈钢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9A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DN100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A1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45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3C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A4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877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7C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48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法兰闸阀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D1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食品级304不锈钢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43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DN150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47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6A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F5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BC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F62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B7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4C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90°弯头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86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食品级304不锈钢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E7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DN100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28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9F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B3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6C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013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F0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8C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90°弯头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EE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食品级304不锈钢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9F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DN150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EA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3E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9E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2F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0AB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F0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B2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沟槽-等径三通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25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食品级304不锈钢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3E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DN100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38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9D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5B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74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632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52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9E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卡压-异径三通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AA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食品级304不锈钢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85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DN80*1/2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A3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9B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D8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80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C4F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0F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3E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沟槽-异径三通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04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食品级304不锈钢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BA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DN150-80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F2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49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11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E7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AD8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DA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B5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沟槽-法兰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3E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食品级304不锈钢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FC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DN80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18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F2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2E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F8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41A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FE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CB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沟槽-法兰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D4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食品级304不锈钢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DC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DN100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52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4F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53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9E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D96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02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3C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沟槽-法兰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B2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食品级304不锈钢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23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DN150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80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5D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68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F5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824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B6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92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软接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9B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食品级304不锈钢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11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DN80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C9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7C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C3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C2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4CD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16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F1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进水端过滤器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FC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食品级304不锈钢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D6C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3E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78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E2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1D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B19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12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CD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辅助材料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A2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含304不锈钢螺栓、</w:t>
            </w:r>
          </w:p>
          <w:p w14:paraId="74792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垫片等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59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3F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DA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B8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F2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EB7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70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1A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水箱管道接地</w:t>
            </w:r>
          </w:p>
          <w:p w14:paraId="46018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安装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F3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23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CC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A0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85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CB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4E7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86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98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DC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BC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79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8E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5C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55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794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C3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★备注：以上清单报价为综合单价（包括材料费、安装费、运费、税费等所有费用）。</w:t>
            </w:r>
          </w:p>
        </w:tc>
      </w:tr>
    </w:tbl>
    <w:p w14:paraId="629EA348">
      <w:pPr>
        <w:pStyle w:val="2"/>
      </w:pPr>
    </w:p>
    <w:p w14:paraId="1B244C00">
      <w:pPr>
        <w:adjustRightInd w:val="0"/>
        <w:spacing w:line="360" w:lineRule="auto"/>
        <w:ind w:firstLine="600" w:firstLineChars="25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 w14:paraId="18F6B56E">
      <w:pPr>
        <w:spacing w:line="360" w:lineRule="auto"/>
        <w:ind w:firstLine="616" w:firstLineChars="257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 w14:paraId="7E71B16F">
      <w:pPr>
        <w:spacing w:line="360" w:lineRule="auto"/>
        <w:ind w:firstLine="616" w:firstLineChars="257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sectPr>
      <w:pgSz w:w="11906" w:h="16838"/>
      <w:pgMar w:top="1134" w:right="850" w:bottom="1134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WI4MzVlZDViNjA4YTZlOTg2MWRmN2Y2NWU0YzU0MGMifQ=="/>
  </w:docVars>
  <w:rsids>
    <w:rsidRoot w:val="480516FB"/>
    <w:rsid w:val="00114C9A"/>
    <w:rsid w:val="002129DD"/>
    <w:rsid w:val="00290FF4"/>
    <w:rsid w:val="003421BC"/>
    <w:rsid w:val="00353240"/>
    <w:rsid w:val="00353CBF"/>
    <w:rsid w:val="003662ED"/>
    <w:rsid w:val="00467D78"/>
    <w:rsid w:val="004C3298"/>
    <w:rsid w:val="00613CD5"/>
    <w:rsid w:val="00620EC5"/>
    <w:rsid w:val="006553E0"/>
    <w:rsid w:val="006837DF"/>
    <w:rsid w:val="006B7E4D"/>
    <w:rsid w:val="006C5D4B"/>
    <w:rsid w:val="00742D90"/>
    <w:rsid w:val="00860C6F"/>
    <w:rsid w:val="008B1E52"/>
    <w:rsid w:val="008D377B"/>
    <w:rsid w:val="00981302"/>
    <w:rsid w:val="00A64509"/>
    <w:rsid w:val="00B3536E"/>
    <w:rsid w:val="00B905DD"/>
    <w:rsid w:val="00B94167"/>
    <w:rsid w:val="00BE5486"/>
    <w:rsid w:val="00C03B23"/>
    <w:rsid w:val="00C64AD6"/>
    <w:rsid w:val="00CD6C06"/>
    <w:rsid w:val="00D23118"/>
    <w:rsid w:val="00E24CD0"/>
    <w:rsid w:val="00EF6AA6"/>
    <w:rsid w:val="00F335F8"/>
    <w:rsid w:val="00F62FC5"/>
    <w:rsid w:val="284B3A85"/>
    <w:rsid w:val="3443336F"/>
    <w:rsid w:val="3CDF709C"/>
    <w:rsid w:val="3D7D6BF0"/>
    <w:rsid w:val="480516FB"/>
    <w:rsid w:val="4D9E2752"/>
    <w:rsid w:val="58256BAF"/>
    <w:rsid w:val="733F2B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/>
    </w:pPr>
  </w:style>
  <w:style w:type="paragraph" w:styleId="3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4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4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0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470</Words>
  <Characters>627</Characters>
  <Lines>6</Lines>
  <Paragraphs>1</Paragraphs>
  <TotalTime>53</TotalTime>
  <ScaleCrop>false</ScaleCrop>
  <LinksUpToDate>false</LinksUpToDate>
  <CharactersWithSpaces>671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罗春英</cp:lastModifiedBy>
  <cp:lastPrinted>2023-08-23T07:49:00Z</cp:lastPrinted>
  <dcterms:modified xsi:type="dcterms:W3CDTF">2025-07-29T08:14:57Z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AC832E69198147C8821E8E2D4BD00DDE_11</vt:lpwstr>
  </property>
  <property fmtid="{D5CDD505-2E9C-101B-9397-08002B2CF9AE}" pid="4" name="KSOTemplateDocerSaveRecord">
    <vt:lpwstr>eyJoZGlkIjoiODIxYmVhMGNlMjFmMTM4N2M0ZDgzNDFhNTNlODllY2IiLCJ1c2VySWQiOiI0MzQxNTU2ODAifQ==</vt:lpwstr>
  </property>
</Properties>
</file>