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7BB" w:rsidRPr="00597E94" w:rsidRDefault="00B767BB" w:rsidP="00C61423">
      <w:pPr>
        <w:jc w:val="center"/>
        <w:rPr>
          <w:sz w:val="44"/>
          <w:szCs w:val="44"/>
        </w:rPr>
      </w:pPr>
      <w:bookmarkStart w:id="0" w:name="_Toc22364"/>
      <w:bookmarkStart w:id="1" w:name="_Toc17663"/>
      <w:bookmarkStart w:id="2" w:name="_Toc13691"/>
      <w:bookmarkStart w:id="3" w:name="_Toc11445"/>
      <w:bookmarkStart w:id="4" w:name="_Toc217446094"/>
      <w:bookmarkStart w:id="5" w:name="_Toc24541"/>
      <w:bookmarkStart w:id="6" w:name="_Toc31903"/>
      <w:r w:rsidRPr="00597E94">
        <w:rPr>
          <w:rFonts w:hint="eastAsia"/>
          <w:sz w:val="44"/>
          <w:szCs w:val="44"/>
        </w:rPr>
        <w:t>富顺县中医医院</w:t>
      </w:r>
    </w:p>
    <w:p w:rsidR="00640E8B" w:rsidRDefault="00810B1E" w:rsidP="00C61423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富达路</w:t>
      </w:r>
      <w:r w:rsidR="00465ABB">
        <w:rPr>
          <w:rFonts w:hint="eastAsia"/>
          <w:sz w:val="32"/>
          <w:szCs w:val="32"/>
        </w:rPr>
        <w:t>院区</w:t>
      </w:r>
      <w:r>
        <w:rPr>
          <w:rFonts w:hint="eastAsia"/>
          <w:sz w:val="32"/>
          <w:szCs w:val="32"/>
        </w:rPr>
        <w:t>急诊科治疗室、换药室维修</w:t>
      </w:r>
      <w:r w:rsidR="00C202D3">
        <w:rPr>
          <w:rFonts w:hint="eastAsia"/>
          <w:sz w:val="32"/>
          <w:szCs w:val="32"/>
        </w:rPr>
        <w:t>工程</w:t>
      </w:r>
    </w:p>
    <w:p w:rsidR="00C61423" w:rsidRPr="00597E94" w:rsidRDefault="00B767BB" w:rsidP="00C61423">
      <w:pPr>
        <w:jc w:val="center"/>
        <w:rPr>
          <w:sz w:val="32"/>
          <w:szCs w:val="32"/>
        </w:rPr>
      </w:pPr>
      <w:r w:rsidRPr="00597E94">
        <w:rPr>
          <w:rFonts w:hint="eastAsia"/>
          <w:sz w:val="32"/>
          <w:szCs w:val="32"/>
        </w:rPr>
        <w:t>采购需求</w:t>
      </w:r>
    </w:p>
    <w:p w:rsidR="0060493D" w:rsidRPr="00C61423" w:rsidRDefault="0060493D" w:rsidP="00C61423">
      <w:pPr>
        <w:rPr>
          <w:sz w:val="28"/>
          <w:szCs w:val="28"/>
        </w:rPr>
      </w:pPr>
      <w:r w:rsidRPr="00C61423">
        <w:rPr>
          <w:rFonts w:hint="eastAsia"/>
          <w:sz w:val="28"/>
          <w:szCs w:val="28"/>
        </w:rPr>
        <w:t>一、项目概述</w:t>
      </w:r>
      <w:bookmarkEnd w:id="0"/>
      <w:bookmarkEnd w:id="1"/>
      <w:bookmarkEnd w:id="2"/>
      <w:bookmarkEnd w:id="3"/>
      <w:bookmarkEnd w:id="4"/>
      <w:bookmarkEnd w:id="5"/>
      <w:bookmarkEnd w:id="6"/>
    </w:p>
    <w:p w:rsidR="00810B1E" w:rsidRPr="00810B1E" w:rsidRDefault="00810B1E" w:rsidP="00810B1E">
      <w:pPr>
        <w:ind w:firstLineChars="100" w:firstLine="280"/>
        <w:rPr>
          <w:sz w:val="28"/>
          <w:szCs w:val="28"/>
        </w:rPr>
      </w:pPr>
      <w:bookmarkStart w:id="7" w:name="_Toc217446095"/>
      <w:r w:rsidRPr="00810B1E">
        <w:rPr>
          <w:rFonts w:hint="eastAsia"/>
          <w:sz w:val="28"/>
          <w:szCs w:val="28"/>
        </w:rPr>
        <w:t>富达路院区急诊科治疗室移动到如图位置，换药室移动到如图位置，现对</w:t>
      </w:r>
      <w:r>
        <w:rPr>
          <w:rFonts w:hint="eastAsia"/>
          <w:sz w:val="28"/>
          <w:szCs w:val="28"/>
        </w:rPr>
        <w:t>二</w:t>
      </w:r>
      <w:r w:rsidRPr="00810B1E">
        <w:rPr>
          <w:rFonts w:hint="eastAsia"/>
          <w:sz w:val="28"/>
          <w:szCs w:val="28"/>
        </w:rPr>
        <w:t>房间按医院要求进行维修。</w:t>
      </w:r>
    </w:p>
    <w:p w:rsidR="00C61423" w:rsidRDefault="00E02AB3" w:rsidP="002474E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二、安装</w:t>
      </w:r>
      <w:r w:rsidR="002474EA">
        <w:rPr>
          <w:rFonts w:hint="eastAsia"/>
          <w:sz w:val="28"/>
          <w:szCs w:val="28"/>
        </w:rPr>
        <w:t>方案</w:t>
      </w:r>
      <w:r w:rsidR="005B0F9A" w:rsidRPr="00C61423">
        <w:rPr>
          <w:rFonts w:hint="eastAsia"/>
          <w:sz w:val="28"/>
          <w:szCs w:val="28"/>
        </w:rPr>
        <w:t>：</w:t>
      </w:r>
    </w:p>
    <w:p w:rsidR="00810B1E" w:rsidRDefault="00F90438" w:rsidP="002474EA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 w:rsidR="00810B1E">
        <w:rPr>
          <w:rFonts w:hint="eastAsia"/>
          <w:sz w:val="28"/>
          <w:szCs w:val="28"/>
        </w:rPr>
        <w:t>按施工示意图，治疗室</w:t>
      </w:r>
      <w:r w:rsidR="00AF5328">
        <w:rPr>
          <w:rFonts w:hint="eastAsia"/>
          <w:sz w:val="28"/>
          <w:szCs w:val="28"/>
        </w:rPr>
        <w:t>、换药室</w:t>
      </w:r>
      <w:r w:rsidR="00810B1E">
        <w:rPr>
          <w:rFonts w:hint="eastAsia"/>
          <w:sz w:val="28"/>
          <w:szCs w:val="28"/>
        </w:rPr>
        <w:t>的原墙面的涂料及墙砖剔除，新安装墙砖铺至顶面，顶面硅钙板吊装，</w:t>
      </w:r>
      <w:r w:rsidR="00AF5328">
        <w:rPr>
          <w:rFonts w:hint="eastAsia"/>
          <w:sz w:val="28"/>
          <w:szCs w:val="28"/>
        </w:rPr>
        <w:t>质量室如图位置安装换气扇及风管铺设。</w:t>
      </w:r>
      <w:r w:rsidR="00810B1E">
        <w:rPr>
          <w:rFonts w:hint="eastAsia"/>
          <w:sz w:val="28"/>
          <w:szCs w:val="28"/>
        </w:rPr>
        <w:t>室内安装照明及插座</w:t>
      </w:r>
      <w:r w:rsidR="00AF5328">
        <w:rPr>
          <w:rFonts w:hint="eastAsia"/>
          <w:sz w:val="28"/>
          <w:szCs w:val="28"/>
        </w:rPr>
        <w:t>（如图），换药室安装洗手盆并铺设给排水管道。</w:t>
      </w:r>
    </w:p>
    <w:p w:rsidR="00F90438" w:rsidRDefault="00F90438" w:rsidP="002474E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、富达路院区磁共振室门前已经损坏的吊顶进行更换。</w:t>
      </w:r>
    </w:p>
    <w:p w:rsidR="0060493D" w:rsidRPr="00C61423" w:rsidRDefault="002474EA" w:rsidP="00C61423">
      <w:pPr>
        <w:rPr>
          <w:sz w:val="28"/>
          <w:szCs w:val="28"/>
        </w:rPr>
      </w:pPr>
      <w:bookmarkStart w:id="8" w:name="_Toc31188"/>
      <w:bookmarkStart w:id="9" w:name="_Toc13830"/>
      <w:bookmarkStart w:id="10" w:name="_Toc7061"/>
      <w:bookmarkStart w:id="11" w:name="_Toc20805"/>
      <w:bookmarkStart w:id="12" w:name="_Toc1157"/>
      <w:bookmarkStart w:id="13" w:name="_Toc11415"/>
      <w:r>
        <w:rPr>
          <w:rFonts w:hint="eastAsia"/>
          <w:sz w:val="28"/>
          <w:szCs w:val="28"/>
        </w:rPr>
        <w:t>三</w:t>
      </w:r>
      <w:r w:rsidR="0060493D" w:rsidRPr="00C61423">
        <w:rPr>
          <w:rFonts w:hint="eastAsia"/>
          <w:sz w:val="28"/>
          <w:szCs w:val="28"/>
        </w:rPr>
        <w:t>、项目</w:t>
      </w:r>
      <w:bookmarkEnd w:id="8"/>
      <w:bookmarkEnd w:id="9"/>
      <w:bookmarkEnd w:id="10"/>
      <w:bookmarkEnd w:id="11"/>
      <w:r w:rsidR="0060493D" w:rsidRPr="00C61423">
        <w:rPr>
          <w:rFonts w:hint="eastAsia"/>
          <w:sz w:val="28"/>
          <w:szCs w:val="28"/>
        </w:rPr>
        <w:t>技术要求</w:t>
      </w:r>
      <w:bookmarkEnd w:id="12"/>
      <w:bookmarkEnd w:id="13"/>
    </w:p>
    <w:p w:rsidR="0060493D" w:rsidRPr="00C61423" w:rsidRDefault="0060493D" w:rsidP="00C61423">
      <w:pPr>
        <w:rPr>
          <w:kern w:val="0"/>
          <w:sz w:val="28"/>
          <w:szCs w:val="28"/>
        </w:rPr>
      </w:pPr>
      <w:r w:rsidRPr="00C61423">
        <w:rPr>
          <w:rFonts w:hint="eastAsia"/>
          <w:kern w:val="0"/>
          <w:sz w:val="28"/>
          <w:szCs w:val="28"/>
        </w:rPr>
        <w:t>1</w:t>
      </w:r>
      <w:r w:rsidRPr="00C61423">
        <w:rPr>
          <w:rFonts w:hint="eastAsia"/>
          <w:kern w:val="0"/>
          <w:sz w:val="28"/>
          <w:szCs w:val="28"/>
        </w:rPr>
        <w:t>、质量要求：按采购人</w:t>
      </w:r>
      <w:r w:rsidR="002474EA">
        <w:rPr>
          <w:rFonts w:hint="eastAsia"/>
          <w:kern w:val="0"/>
          <w:sz w:val="28"/>
          <w:szCs w:val="28"/>
        </w:rPr>
        <w:t>的相关要求</w:t>
      </w:r>
      <w:r w:rsidRPr="00C61423">
        <w:rPr>
          <w:rFonts w:hint="eastAsia"/>
          <w:kern w:val="0"/>
          <w:sz w:val="28"/>
          <w:szCs w:val="28"/>
        </w:rPr>
        <w:t>、</w:t>
      </w:r>
      <w:r w:rsidR="002474EA">
        <w:rPr>
          <w:rFonts w:hint="eastAsia"/>
          <w:kern w:val="0"/>
          <w:sz w:val="28"/>
          <w:szCs w:val="28"/>
        </w:rPr>
        <w:t>实际现场，</w:t>
      </w:r>
      <w:r w:rsidRPr="00C61423">
        <w:rPr>
          <w:rFonts w:hint="eastAsia"/>
          <w:kern w:val="0"/>
          <w:sz w:val="28"/>
          <w:szCs w:val="28"/>
        </w:rPr>
        <w:t>工程量清单和相关要求进行施工，达到或超过国家规范和相关质量要求。</w:t>
      </w:r>
    </w:p>
    <w:p w:rsidR="0060493D" w:rsidRPr="00C61423" w:rsidRDefault="0060493D" w:rsidP="00C61423">
      <w:pPr>
        <w:rPr>
          <w:kern w:val="0"/>
          <w:sz w:val="28"/>
          <w:szCs w:val="28"/>
        </w:rPr>
      </w:pPr>
      <w:r w:rsidRPr="00C61423">
        <w:rPr>
          <w:rFonts w:hint="eastAsia"/>
          <w:kern w:val="0"/>
          <w:sz w:val="28"/>
          <w:szCs w:val="28"/>
        </w:rPr>
        <w:t>2</w:t>
      </w:r>
      <w:r w:rsidRPr="00C61423">
        <w:rPr>
          <w:rFonts w:hint="eastAsia"/>
          <w:kern w:val="0"/>
          <w:sz w:val="28"/>
          <w:szCs w:val="28"/>
        </w:rPr>
        <w:t>、材料要求：按要求供应施工材料，所有材料均为符合国家质检部门及生产厂商的质量要求的全新货物。</w:t>
      </w:r>
    </w:p>
    <w:p w:rsidR="009643CC" w:rsidRPr="00C61423" w:rsidRDefault="002474EA" w:rsidP="00C61423">
      <w:pPr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3</w:t>
      </w:r>
      <w:r w:rsidR="009643CC" w:rsidRPr="00C61423">
        <w:rPr>
          <w:rFonts w:hint="eastAsia"/>
          <w:kern w:val="0"/>
          <w:sz w:val="28"/>
          <w:szCs w:val="28"/>
        </w:rPr>
        <w:t>、报价要求：本项目</w:t>
      </w:r>
      <w:r w:rsidR="00260AA1" w:rsidRPr="00C61423">
        <w:rPr>
          <w:rFonts w:hint="eastAsia"/>
          <w:kern w:val="0"/>
          <w:sz w:val="28"/>
          <w:szCs w:val="28"/>
        </w:rPr>
        <w:t>为固定综合单价合同，报价须附已组价清单</w:t>
      </w:r>
      <w:r w:rsidR="00260AA1" w:rsidRPr="00C61423">
        <w:rPr>
          <w:rFonts w:hint="eastAsia"/>
          <w:kern w:val="0"/>
          <w:sz w:val="28"/>
          <w:szCs w:val="28"/>
        </w:rPr>
        <w:t>,</w:t>
      </w:r>
      <w:r w:rsidR="009643CC" w:rsidRPr="00C61423">
        <w:rPr>
          <w:rFonts w:hint="eastAsia"/>
          <w:kern w:val="0"/>
          <w:sz w:val="28"/>
          <w:szCs w:val="28"/>
        </w:rPr>
        <w:t>维修工程为总包工程，不涉及增减量。</w:t>
      </w:r>
    </w:p>
    <w:p w:rsidR="0060493D" w:rsidRPr="00C61423" w:rsidRDefault="002474EA" w:rsidP="00C61423">
      <w:pPr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4</w:t>
      </w:r>
      <w:r w:rsidR="0060493D" w:rsidRPr="00C61423">
        <w:rPr>
          <w:rFonts w:hint="eastAsia"/>
          <w:kern w:val="0"/>
          <w:sz w:val="28"/>
          <w:szCs w:val="28"/>
        </w:rPr>
        <w:t>、安全责任：工程在运输、安装、调试等整个工程活动期间，在工程实施地点范围内，所有安全责任均由施工方负责。</w:t>
      </w:r>
    </w:p>
    <w:p w:rsidR="0060493D" w:rsidRPr="00C61423" w:rsidRDefault="00DA685C" w:rsidP="00C61423">
      <w:pPr>
        <w:rPr>
          <w:color w:val="FF0000"/>
          <w:sz w:val="28"/>
          <w:szCs w:val="28"/>
        </w:rPr>
      </w:pPr>
      <w:bookmarkStart w:id="14" w:name="_Toc10904"/>
      <w:bookmarkStart w:id="15" w:name="OLE_LINK14"/>
      <w:r w:rsidRPr="00C61423">
        <w:rPr>
          <w:rFonts w:hint="eastAsia"/>
          <w:sz w:val="28"/>
          <w:szCs w:val="28"/>
        </w:rPr>
        <w:t>6</w:t>
      </w:r>
      <w:r w:rsidR="0060493D" w:rsidRPr="00C61423">
        <w:rPr>
          <w:rFonts w:hint="eastAsia"/>
          <w:sz w:val="28"/>
          <w:szCs w:val="28"/>
        </w:rPr>
        <w:t>、</w:t>
      </w:r>
      <w:bookmarkEnd w:id="14"/>
      <w:bookmarkEnd w:id="15"/>
      <w:r w:rsidR="00F32D30">
        <w:rPr>
          <w:rFonts w:hint="eastAsia"/>
          <w:sz w:val="28"/>
          <w:szCs w:val="28"/>
        </w:rPr>
        <w:t>现场施工管道走向复杂，需现场查看。</w:t>
      </w:r>
      <w:r w:rsidR="002474EA">
        <w:rPr>
          <w:rFonts w:hint="eastAsia"/>
          <w:sz w:val="28"/>
          <w:szCs w:val="28"/>
        </w:rPr>
        <w:t>现场查看</w:t>
      </w:r>
      <w:r w:rsidR="00F8460E">
        <w:rPr>
          <w:rFonts w:hint="eastAsia"/>
          <w:sz w:val="28"/>
          <w:szCs w:val="28"/>
        </w:rPr>
        <w:t>、安装</w:t>
      </w:r>
      <w:r w:rsidR="002474EA">
        <w:rPr>
          <w:rFonts w:hint="eastAsia"/>
          <w:sz w:val="28"/>
          <w:szCs w:val="28"/>
        </w:rPr>
        <w:t>联系人：</w:t>
      </w:r>
      <w:r w:rsidR="002474EA">
        <w:rPr>
          <w:rFonts w:hint="eastAsia"/>
          <w:sz w:val="28"/>
          <w:szCs w:val="28"/>
        </w:rPr>
        <w:lastRenderedPageBreak/>
        <w:t>洪先生</w:t>
      </w:r>
      <w:r w:rsidR="002474EA">
        <w:rPr>
          <w:rFonts w:hint="eastAsia"/>
          <w:sz w:val="28"/>
          <w:szCs w:val="28"/>
        </w:rPr>
        <w:t xml:space="preserve">  189</w:t>
      </w:r>
      <w:r w:rsidR="00F73D21">
        <w:rPr>
          <w:rFonts w:hint="eastAsia"/>
          <w:sz w:val="28"/>
          <w:szCs w:val="28"/>
        </w:rPr>
        <w:t>90072448</w:t>
      </w:r>
      <w:r w:rsidR="0060493D" w:rsidRPr="00C61423">
        <w:rPr>
          <w:rFonts w:hint="eastAsia"/>
          <w:color w:val="FF0000"/>
          <w:sz w:val="28"/>
          <w:szCs w:val="28"/>
        </w:rPr>
        <w:t xml:space="preserve"> </w:t>
      </w:r>
      <w:r w:rsidR="00F32D30" w:rsidRPr="00F32D30">
        <w:rPr>
          <w:rFonts w:hint="eastAsia"/>
          <w:sz w:val="28"/>
          <w:szCs w:val="28"/>
        </w:rPr>
        <w:t>肖先生：</w:t>
      </w:r>
      <w:r w:rsidR="00F32D30" w:rsidRPr="00F32D30">
        <w:rPr>
          <w:rFonts w:hint="eastAsia"/>
          <w:sz w:val="28"/>
          <w:szCs w:val="28"/>
        </w:rPr>
        <w:t>13018180300</w:t>
      </w:r>
      <w:r w:rsidR="0060493D" w:rsidRPr="00F32D30">
        <w:rPr>
          <w:rFonts w:hint="eastAsia"/>
          <w:sz w:val="28"/>
          <w:szCs w:val="28"/>
        </w:rPr>
        <w:t xml:space="preserve"> </w:t>
      </w:r>
      <w:r w:rsidR="0060493D" w:rsidRPr="00C61423">
        <w:rPr>
          <w:rFonts w:hint="eastAsia"/>
          <w:color w:val="FF0000"/>
          <w:sz w:val="28"/>
          <w:szCs w:val="28"/>
        </w:rPr>
        <w:t xml:space="preserve">                   </w:t>
      </w:r>
    </w:p>
    <w:p w:rsidR="0060493D" w:rsidRPr="00C61423" w:rsidRDefault="00666E97" w:rsidP="00C61423">
      <w:pPr>
        <w:rPr>
          <w:sz w:val="28"/>
          <w:szCs w:val="28"/>
        </w:rPr>
      </w:pPr>
      <w:bookmarkStart w:id="16" w:name="_Toc2076"/>
      <w:bookmarkStart w:id="17" w:name="_Toc24400"/>
      <w:bookmarkStart w:id="18" w:name="_Toc3120"/>
      <w:bookmarkStart w:id="19" w:name="_Toc4701"/>
      <w:bookmarkStart w:id="20" w:name="_Toc1573"/>
      <w:bookmarkStart w:id="21" w:name="_Toc16486"/>
      <w:r>
        <w:rPr>
          <w:rFonts w:hint="eastAsia"/>
          <w:sz w:val="28"/>
          <w:szCs w:val="28"/>
        </w:rPr>
        <w:t>四</w:t>
      </w:r>
      <w:r w:rsidR="0060493D" w:rsidRPr="00C61423">
        <w:rPr>
          <w:rFonts w:hint="eastAsia"/>
          <w:sz w:val="28"/>
          <w:szCs w:val="28"/>
        </w:rPr>
        <w:t>、商务要求</w:t>
      </w:r>
      <w:bookmarkEnd w:id="7"/>
      <w:bookmarkEnd w:id="16"/>
      <w:bookmarkEnd w:id="17"/>
      <w:bookmarkEnd w:id="18"/>
      <w:bookmarkEnd w:id="19"/>
      <w:bookmarkEnd w:id="20"/>
      <w:bookmarkEnd w:id="21"/>
    </w:p>
    <w:p w:rsidR="0060493D" w:rsidRPr="00C61423" w:rsidRDefault="0060493D" w:rsidP="00C61423">
      <w:pPr>
        <w:rPr>
          <w:kern w:val="0"/>
          <w:sz w:val="28"/>
          <w:szCs w:val="28"/>
        </w:rPr>
      </w:pPr>
      <w:r w:rsidRPr="00C61423">
        <w:rPr>
          <w:rFonts w:hint="eastAsia"/>
          <w:kern w:val="0"/>
          <w:sz w:val="28"/>
          <w:szCs w:val="28"/>
        </w:rPr>
        <w:t>1</w:t>
      </w:r>
      <w:r w:rsidRPr="00C61423">
        <w:rPr>
          <w:rFonts w:hint="eastAsia"/>
          <w:kern w:val="0"/>
          <w:sz w:val="28"/>
          <w:szCs w:val="28"/>
        </w:rPr>
        <w:t>、工期要求：</w:t>
      </w:r>
      <w:r w:rsidR="00AF5328">
        <w:rPr>
          <w:rFonts w:hint="eastAsia"/>
          <w:kern w:val="0"/>
          <w:sz w:val="28"/>
          <w:szCs w:val="28"/>
        </w:rPr>
        <w:t>20</w:t>
      </w:r>
      <w:r w:rsidRPr="00C61423">
        <w:rPr>
          <w:rFonts w:hint="eastAsia"/>
          <w:kern w:val="0"/>
          <w:sz w:val="28"/>
          <w:szCs w:val="28"/>
        </w:rPr>
        <w:t>天，自甲方通知进场之日起计算。本工程工期不得延误，工期每延后一天，处以</w:t>
      </w:r>
      <w:r w:rsidR="00FD743D" w:rsidRPr="00C61423">
        <w:rPr>
          <w:rFonts w:hint="eastAsia"/>
          <w:kern w:val="0"/>
          <w:sz w:val="28"/>
          <w:szCs w:val="28"/>
        </w:rPr>
        <w:t>100</w:t>
      </w:r>
      <w:r w:rsidRPr="00C61423">
        <w:rPr>
          <w:rFonts w:hint="eastAsia"/>
          <w:kern w:val="0"/>
          <w:sz w:val="28"/>
          <w:szCs w:val="28"/>
        </w:rPr>
        <w:t>元</w:t>
      </w:r>
      <w:r w:rsidRPr="00C61423">
        <w:rPr>
          <w:rFonts w:hint="eastAsia"/>
          <w:kern w:val="0"/>
          <w:sz w:val="28"/>
          <w:szCs w:val="28"/>
        </w:rPr>
        <w:t>/</w:t>
      </w:r>
      <w:r w:rsidRPr="00C61423">
        <w:rPr>
          <w:rFonts w:hint="eastAsia"/>
          <w:kern w:val="0"/>
          <w:sz w:val="28"/>
          <w:szCs w:val="28"/>
        </w:rPr>
        <w:t>天罚款。如果乙方无故拖延工程超过完工日期</w:t>
      </w:r>
      <w:r w:rsidRPr="00C61423">
        <w:rPr>
          <w:rFonts w:hint="eastAsia"/>
          <w:kern w:val="0"/>
          <w:sz w:val="28"/>
          <w:szCs w:val="28"/>
        </w:rPr>
        <w:t>15</w:t>
      </w:r>
      <w:r w:rsidRPr="00C61423">
        <w:rPr>
          <w:rFonts w:hint="eastAsia"/>
          <w:kern w:val="0"/>
          <w:sz w:val="28"/>
          <w:szCs w:val="28"/>
        </w:rPr>
        <w:t>日，甲方有权无条件解除合同，并要求乙方赔偿一切损失。</w:t>
      </w:r>
    </w:p>
    <w:p w:rsidR="0060493D" w:rsidRPr="00C61423" w:rsidRDefault="0060493D" w:rsidP="00C61423">
      <w:pPr>
        <w:rPr>
          <w:kern w:val="0"/>
          <w:sz w:val="28"/>
          <w:szCs w:val="28"/>
        </w:rPr>
      </w:pPr>
      <w:r w:rsidRPr="00C61423">
        <w:rPr>
          <w:rFonts w:hint="eastAsia"/>
          <w:kern w:val="0"/>
          <w:sz w:val="28"/>
          <w:szCs w:val="28"/>
        </w:rPr>
        <w:t>2</w:t>
      </w:r>
      <w:r w:rsidRPr="00C61423">
        <w:rPr>
          <w:rFonts w:hint="eastAsia"/>
          <w:kern w:val="0"/>
          <w:sz w:val="28"/>
          <w:szCs w:val="28"/>
        </w:rPr>
        <w:t>、质保期：</w:t>
      </w:r>
      <w:r w:rsidRPr="00C61423">
        <w:rPr>
          <w:rFonts w:hint="eastAsia"/>
          <w:kern w:val="0"/>
          <w:sz w:val="28"/>
          <w:szCs w:val="28"/>
        </w:rPr>
        <w:t>1</w:t>
      </w:r>
      <w:r w:rsidRPr="00C61423">
        <w:rPr>
          <w:rFonts w:hint="eastAsia"/>
          <w:kern w:val="0"/>
          <w:sz w:val="28"/>
          <w:szCs w:val="28"/>
        </w:rPr>
        <w:t>年。</w:t>
      </w:r>
    </w:p>
    <w:p w:rsidR="0060493D" w:rsidRDefault="00260AA1" w:rsidP="00C61423">
      <w:pPr>
        <w:rPr>
          <w:kern w:val="0"/>
          <w:sz w:val="28"/>
          <w:szCs w:val="28"/>
        </w:rPr>
      </w:pPr>
      <w:r w:rsidRPr="00C61423">
        <w:rPr>
          <w:rFonts w:hint="eastAsia"/>
          <w:kern w:val="0"/>
          <w:sz w:val="28"/>
          <w:szCs w:val="28"/>
        </w:rPr>
        <w:t>3</w:t>
      </w:r>
      <w:r w:rsidR="001D7045">
        <w:rPr>
          <w:rFonts w:hint="eastAsia"/>
          <w:kern w:val="0"/>
          <w:sz w:val="28"/>
          <w:szCs w:val="28"/>
        </w:rPr>
        <w:t>、服务要求：按相关规范</w:t>
      </w:r>
      <w:r w:rsidR="00332B23">
        <w:rPr>
          <w:rFonts w:hint="eastAsia"/>
          <w:kern w:val="0"/>
          <w:sz w:val="28"/>
          <w:szCs w:val="28"/>
        </w:rPr>
        <w:t>及</w:t>
      </w:r>
      <w:r w:rsidR="0060493D" w:rsidRPr="00C61423">
        <w:rPr>
          <w:rFonts w:hint="eastAsia"/>
          <w:kern w:val="0"/>
          <w:sz w:val="28"/>
          <w:szCs w:val="28"/>
        </w:rPr>
        <w:t>合同约定进行质保及售后服务。</w:t>
      </w:r>
    </w:p>
    <w:p w:rsidR="006A351D" w:rsidRDefault="006A351D" w:rsidP="00C61423">
      <w:pPr>
        <w:rPr>
          <w:kern w:val="0"/>
          <w:sz w:val="28"/>
          <w:szCs w:val="28"/>
        </w:rPr>
      </w:pPr>
    </w:p>
    <w:p w:rsidR="006A351D" w:rsidRDefault="006A351D" w:rsidP="00C61423">
      <w:pPr>
        <w:rPr>
          <w:kern w:val="0"/>
          <w:sz w:val="28"/>
          <w:szCs w:val="28"/>
        </w:rPr>
      </w:pPr>
    </w:p>
    <w:p w:rsidR="006A351D" w:rsidRPr="00C61423" w:rsidRDefault="006A351D" w:rsidP="00C61423">
      <w:pPr>
        <w:rPr>
          <w:kern w:val="0"/>
          <w:sz w:val="28"/>
          <w:szCs w:val="28"/>
        </w:rPr>
      </w:pPr>
    </w:p>
    <w:p w:rsidR="00B767BB" w:rsidRDefault="00B767BB" w:rsidP="00C61423"/>
    <w:p w:rsidR="006A351D" w:rsidRDefault="006A351D" w:rsidP="00C61423"/>
    <w:p w:rsidR="006A351D" w:rsidRDefault="006A351D" w:rsidP="00C61423"/>
    <w:p w:rsidR="00B767BB" w:rsidRPr="00260AA1" w:rsidRDefault="00B767BB" w:rsidP="00C61423"/>
    <w:sectPr w:rsidR="00B767BB" w:rsidRPr="00260AA1" w:rsidSect="009505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20C5" w:rsidRDefault="002D20C5" w:rsidP="0060493D">
      <w:r>
        <w:separator/>
      </w:r>
    </w:p>
  </w:endnote>
  <w:endnote w:type="continuationSeparator" w:id="1">
    <w:p w:rsidR="002D20C5" w:rsidRDefault="002D20C5" w:rsidP="006049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20C5" w:rsidRDefault="002D20C5" w:rsidP="0060493D">
      <w:r>
        <w:separator/>
      </w:r>
    </w:p>
  </w:footnote>
  <w:footnote w:type="continuationSeparator" w:id="1">
    <w:p w:rsidR="002D20C5" w:rsidRDefault="002D20C5" w:rsidP="006049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577349D"/>
    <w:multiLevelType w:val="singleLevel"/>
    <w:tmpl w:val="8577349D"/>
    <w:lvl w:ilvl="0">
      <w:start w:val="1"/>
      <w:numFmt w:val="decimal"/>
      <w:suff w:val="nothing"/>
      <w:lvlText w:val="（%1）"/>
      <w:lvlJc w:val="left"/>
      <w:pPr>
        <w:ind w:left="0" w:firstLine="420"/>
      </w:pPr>
    </w:lvl>
  </w:abstractNum>
  <w:abstractNum w:abstractNumId="1">
    <w:nsid w:val="21D64E65"/>
    <w:multiLevelType w:val="hybridMultilevel"/>
    <w:tmpl w:val="62A4CB00"/>
    <w:lvl w:ilvl="0" w:tplc="1632DD9C">
      <w:start w:val="1"/>
      <w:numFmt w:val="decimal"/>
      <w:lvlText w:val="%1、"/>
      <w:lvlJc w:val="left"/>
      <w:pPr>
        <w:ind w:left="1545" w:hanging="9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abstractNum w:abstractNumId="2">
    <w:nsid w:val="2C771774"/>
    <w:multiLevelType w:val="hybridMultilevel"/>
    <w:tmpl w:val="13E8243A"/>
    <w:lvl w:ilvl="0" w:tplc="DC3CAC0E">
      <w:start w:val="1"/>
      <w:numFmt w:val="decimal"/>
      <w:lvlText w:val="%1、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abstractNum w:abstractNumId="3">
    <w:nsid w:val="770F3F1F"/>
    <w:multiLevelType w:val="hybridMultilevel"/>
    <w:tmpl w:val="0270F99E"/>
    <w:lvl w:ilvl="0" w:tplc="1DEA148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0493D"/>
    <w:rsid w:val="00022C74"/>
    <w:rsid w:val="0003791C"/>
    <w:rsid w:val="00057254"/>
    <w:rsid w:val="00070353"/>
    <w:rsid w:val="00122881"/>
    <w:rsid w:val="001A5570"/>
    <w:rsid w:val="001C45A8"/>
    <w:rsid w:val="001D7045"/>
    <w:rsid w:val="0022005D"/>
    <w:rsid w:val="002474EA"/>
    <w:rsid w:val="00260AA1"/>
    <w:rsid w:val="002717AE"/>
    <w:rsid w:val="002D0D1F"/>
    <w:rsid w:val="002D20C5"/>
    <w:rsid w:val="00312555"/>
    <w:rsid w:val="00332B23"/>
    <w:rsid w:val="003E7360"/>
    <w:rsid w:val="00430335"/>
    <w:rsid w:val="00437B38"/>
    <w:rsid w:val="00440599"/>
    <w:rsid w:val="00460962"/>
    <w:rsid w:val="00465ABB"/>
    <w:rsid w:val="004C280A"/>
    <w:rsid w:val="0052441F"/>
    <w:rsid w:val="00560E04"/>
    <w:rsid w:val="00597E94"/>
    <w:rsid w:val="005A577D"/>
    <w:rsid w:val="005B0F9A"/>
    <w:rsid w:val="005C4F21"/>
    <w:rsid w:val="0060493D"/>
    <w:rsid w:val="00640E8B"/>
    <w:rsid w:val="0066299C"/>
    <w:rsid w:val="00666E97"/>
    <w:rsid w:val="006A351D"/>
    <w:rsid w:val="006B1DFC"/>
    <w:rsid w:val="00743EBC"/>
    <w:rsid w:val="00791F63"/>
    <w:rsid w:val="00803B0F"/>
    <w:rsid w:val="00810B1E"/>
    <w:rsid w:val="00852B39"/>
    <w:rsid w:val="00880D3E"/>
    <w:rsid w:val="009041D5"/>
    <w:rsid w:val="0092215F"/>
    <w:rsid w:val="00950507"/>
    <w:rsid w:val="009643CC"/>
    <w:rsid w:val="009B11E6"/>
    <w:rsid w:val="00A24BC4"/>
    <w:rsid w:val="00A95AD4"/>
    <w:rsid w:val="00AF5328"/>
    <w:rsid w:val="00B241AF"/>
    <w:rsid w:val="00B767BB"/>
    <w:rsid w:val="00BA6D94"/>
    <w:rsid w:val="00C0390F"/>
    <w:rsid w:val="00C102B1"/>
    <w:rsid w:val="00C13297"/>
    <w:rsid w:val="00C202D3"/>
    <w:rsid w:val="00C61423"/>
    <w:rsid w:val="00C92B28"/>
    <w:rsid w:val="00CB1372"/>
    <w:rsid w:val="00D0278B"/>
    <w:rsid w:val="00DA685C"/>
    <w:rsid w:val="00DA6E58"/>
    <w:rsid w:val="00DD2675"/>
    <w:rsid w:val="00DD7CA3"/>
    <w:rsid w:val="00DE3B47"/>
    <w:rsid w:val="00DF651D"/>
    <w:rsid w:val="00E02AB3"/>
    <w:rsid w:val="00E04538"/>
    <w:rsid w:val="00E2611C"/>
    <w:rsid w:val="00E42349"/>
    <w:rsid w:val="00F15879"/>
    <w:rsid w:val="00F32D30"/>
    <w:rsid w:val="00F73D21"/>
    <w:rsid w:val="00F8460E"/>
    <w:rsid w:val="00F90438"/>
    <w:rsid w:val="00FB3AE6"/>
    <w:rsid w:val="00FB7900"/>
    <w:rsid w:val="00FB7AA5"/>
    <w:rsid w:val="00FD337B"/>
    <w:rsid w:val="00FD7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93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semiHidden/>
    <w:unhideWhenUsed/>
    <w:qFormat/>
    <w:rsid w:val="0060493D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049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0493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049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0493D"/>
    <w:rPr>
      <w:sz w:val="18"/>
      <w:szCs w:val="18"/>
    </w:rPr>
  </w:style>
  <w:style w:type="character" w:customStyle="1" w:styleId="2Char">
    <w:name w:val="标题 2 Char"/>
    <w:basedOn w:val="a0"/>
    <w:link w:val="2"/>
    <w:semiHidden/>
    <w:rsid w:val="0060493D"/>
    <w:rPr>
      <w:rFonts w:ascii="Arial" w:eastAsia="黑体" w:hAnsi="Arial" w:cs="Times New Roman"/>
      <w:b/>
      <w:bCs/>
      <w:sz w:val="32"/>
      <w:szCs w:val="32"/>
    </w:rPr>
  </w:style>
  <w:style w:type="character" w:customStyle="1" w:styleId="Char1">
    <w:name w:val="正文缩进 Char"/>
    <w:link w:val="a5"/>
    <w:semiHidden/>
    <w:locked/>
    <w:rsid w:val="0060493D"/>
    <w:rPr>
      <w:szCs w:val="24"/>
    </w:rPr>
  </w:style>
  <w:style w:type="paragraph" w:styleId="a5">
    <w:name w:val="Normal Indent"/>
    <w:basedOn w:val="a"/>
    <w:link w:val="Char1"/>
    <w:semiHidden/>
    <w:unhideWhenUsed/>
    <w:rsid w:val="0060493D"/>
    <w:pPr>
      <w:ind w:firstLineChars="200" w:firstLine="420"/>
    </w:pPr>
    <w:rPr>
      <w:rFonts w:asciiTheme="minorHAnsi" w:eastAsiaTheme="minorEastAsia" w:hAnsiTheme="minorHAnsi" w:cstheme="minorBidi"/>
    </w:rPr>
  </w:style>
  <w:style w:type="paragraph" w:customStyle="1" w:styleId="Default">
    <w:name w:val="Default"/>
    <w:basedOn w:val="a"/>
    <w:qFormat/>
    <w:rsid w:val="0060493D"/>
    <w:pPr>
      <w:autoSpaceDE w:val="0"/>
      <w:autoSpaceDN w:val="0"/>
      <w:adjustRightInd w:val="0"/>
      <w:jc w:val="left"/>
    </w:pPr>
    <w:rPr>
      <w:rFonts w:ascii="Arial" w:hAnsi="Arial"/>
      <w:color w:val="000000"/>
      <w:kern w:val="0"/>
      <w:sz w:val="24"/>
    </w:rPr>
  </w:style>
  <w:style w:type="paragraph" w:customStyle="1" w:styleId="a6">
    <w:name w:val="样式"/>
    <w:rsid w:val="00FD743D"/>
    <w:pPr>
      <w:widowControl w:val="0"/>
      <w:autoSpaceDE w:val="0"/>
      <w:autoSpaceDN w:val="0"/>
      <w:adjustRightInd w:val="0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5B0F9A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8">
    <w:name w:val="Balloon Text"/>
    <w:basedOn w:val="a"/>
    <w:link w:val="Char2"/>
    <w:uiPriority w:val="99"/>
    <w:semiHidden/>
    <w:unhideWhenUsed/>
    <w:rsid w:val="00B767BB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B767B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99</Words>
  <Characters>565</Characters>
  <Application>Microsoft Office Word</Application>
  <DocSecurity>0</DocSecurity>
  <Lines>4</Lines>
  <Paragraphs>1</Paragraphs>
  <ScaleCrop>false</ScaleCrop>
  <Company>Microsoft</Company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42</cp:revision>
  <dcterms:created xsi:type="dcterms:W3CDTF">2023-02-22T00:46:00Z</dcterms:created>
  <dcterms:modified xsi:type="dcterms:W3CDTF">2024-06-03T01:01:00Z</dcterms:modified>
</cp:coreProperties>
</file>